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52" w:rsidRPr="00FD3252" w:rsidRDefault="00FD3252" w:rsidP="00FD3252">
      <w:pPr>
        <w:rPr>
          <w:sz w:val="24"/>
          <w:szCs w:val="24"/>
        </w:rPr>
      </w:pPr>
      <w:r w:rsidRPr="00FD3252">
        <w:rPr>
          <w:sz w:val="24"/>
          <w:szCs w:val="24"/>
        </w:rPr>
        <w:t>Betonbedrijven roepen ministers op tot actie</w:t>
      </w:r>
    </w:p>
    <w:p w:rsidR="00FD3252" w:rsidRDefault="00FD3252" w:rsidP="00FD3252">
      <w:r>
        <w:t>WOERDEN - De overheid moet prefab funderingen zo mogelijk dwingend gaan voorschri</w:t>
      </w:r>
      <w:r>
        <w:t>j</w:t>
      </w:r>
      <w:r>
        <w:t>ven. Dat kan de arbeidsomstandigheden in de zwaarste fase van het bouwproces verlic</w:t>
      </w:r>
      <w:r>
        <w:t>h</w:t>
      </w:r>
      <w:r>
        <w:t>ten.</w:t>
      </w:r>
    </w:p>
    <w:p w:rsidR="00AD5BA8" w:rsidRDefault="00FD3252" w:rsidP="00FD3252">
      <w:r>
        <w:t xml:space="preserve">Dat schrijven de vier betonfabrikanten </w:t>
      </w:r>
      <w:proofErr w:type="spellStart"/>
      <w:r>
        <w:t>Prefunko</w:t>
      </w:r>
      <w:proofErr w:type="spellEnd"/>
      <w:r>
        <w:t xml:space="preserve">, Appel Beton, Schokindustrie en </w:t>
      </w:r>
      <w:proofErr w:type="spellStart"/>
      <w:r>
        <w:t>IJsse</w:t>
      </w:r>
      <w:r>
        <w:t>l</w:t>
      </w:r>
      <w:r>
        <w:t>meerbeton</w:t>
      </w:r>
      <w:proofErr w:type="spellEnd"/>
      <w:r>
        <w:t xml:space="preserve"> in een brief aan de ministers Donner (Sociale Zaken) en Van der Hoeven (Economische Zaken). De bedrijven constateren dat veel aannemers en projectontwikk</w:t>
      </w:r>
      <w:r>
        <w:t>e</w:t>
      </w:r>
      <w:r>
        <w:t xml:space="preserve">laars er nog altijd voor kiezen om op het werk ter plekke funderingsbalken te maken. Bouwvakkers worden daardoor blootgesteld aan zwaar graaf- en sjouwwerk in regen, kou en modder. Onnodig, vinden de </w:t>
      </w:r>
      <w:proofErr w:type="spellStart"/>
      <w:r>
        <w:t>prefabspecialisten</w:t>
      </w:r>
      <w:proofErr w:type="spellEnd"/>
      <w:r>
        <w:t xml:space="preserve">. In fabriekshallen worden al meer dan 25 jaar funderingen onder </w:t>
      </w:r>
      <w:proofErr w:type="spellStart"/>
      <w:r>
        <w:t>arbovriendelijke</w:t>
      </w:r>
      <w:proofErr w:type="spellEnd"/>
      <w:r>
        <w:t xml:space="preserve"> omstandigheden gemaakt.</w:t>
      </w:r>
    </w:p>
    <w:p w:rsidR="00FD3252" w:rsidRDefault="00FD3252" w:rsidP="00FD3252"/>
    <w:p w:rsidR="00FD3252" w:rsidRPr="00FD3252" w:rsidRDefault="00FD3252" w:rsidP="00FD3252">
      <w:pPr>
        <w:rPr>
          <w:i/>
        </w:rPr>
      </w:pPr>
      <w:r w:rsidRPr="00FD3252">
        <w:rPr>
          <w:i/>
        </w:rPr>
        <w:t xml:space="preserve">In Cobouw dec. 2009 </w:t>
      </w:r>
    </w:p>
    <w:sectPr w:rsidR="00FD3252" w:rsidRPr="00FD3252" w:rsidSect="00AD5BA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3252"/>
    <w:rsid w:val="00103BD8"/>
    <w:rsid w:val="00116C15"/>
    <w:rsid w:val="0018613C"/>
    <w:rsid w:val="002259E9"/>
    <w:rsid w:val="00237D0D"/>
    <w:rsid w:val="00241B18"/>
    <w:rsid w:val="0024496F"/>
    <w:rsid w:val="0027654B"/>
    <w:rsid w:val="00367848"/>
    <w:rsid w:val="003B32D0"/>
    <w:rsid w:val="003F72B6"/>
    <w:rsid w:val="00506DA3"/>
    <w:rsid w:val="005C07A2"/>
    <w:rsid w:val="00706B30"/>
    <w:rsid w:val="007C2304"/>
    <w:rsid w:val="00834B01"/>
    <w:rsid w:val="00AA2D4F"/>
    <w:rsid w:val="00AD5BA8"/>
    <w:rsid w:val="00AF5C8F"/>
    <w:rsid w:val="00B51EB1"/>
    <w:rsid w:val="00C22335"/>
    <w:rsid w:val="00C2709E"/>
    <w:rsid w:val="00EF7C04"/>
    <w:rsid w:val="00F606BB"/>
    <w:rsid w:val="00FA21AE"/>
    <w:rsid w:val="00FA4026"/>
    <w:rsid w:val="00FD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D5BA8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18613C"/>
    <w:pPr>
      <w:keepNext/>
      <w:keepLines/>
      <w:spacing w:before="480" w:line="276" w:lineRule="auto"/>
      <w:outlineLvl w:val="0"/>
    </w:pPr>
    <w:rPr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613C"/>
    <w:pPr>
      <w:keepNext/>
      <w:keepLines/>
      <w:spacing w:before="200" w:line="276" w:lineRule="auto"/>
      <w:outlineLvl w:val="1"/>
    </w:pPr>
    <w:rPr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613C"/>
    <w:pPr>
      <w:keepNext/>
      <w:keepLines/>
      <w:spacing w:before="200" w:line="276" w:lineRule="auto"/>
      <w:outlineLvl w:val="2"/>
    </w:pPr>
    <w:rPr>
      <w:bCs/>
      <w:i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8613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8613C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613C"/>
    <w:rPr>
      <w:rFonts w:ascii="Verdana" w:hAnsi="Verdana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8613C"/>
    <w:rPr>
      <w:rFonts w:ascii="Verdana" w:hAnsi="Verdana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8613C"/>
    <w:rPr>
      <w:rFonts w:ascii="Verdana" w:hAnsi="Verdana"/>
      <w:bCs/>
      <w:i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18613C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18613C"/>
    <w:rPr>
      <w:rFonts w:ascii="Cambria" w:hAnsi="Cambria"/>
      <w:color w:val="16505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NHe</dc:creator>
  <cp:lastModifiedBy>NHe</cp:lastModifiedBy>
  <cp:revision>1</cp:revision>
  <dcterms:created xsi:type="dcterms:W3CDTF">2014-09-12T11:21:00Z</dcterms:created>
  <dcterms:modified xsi:type="dcterms:W3CDTF">2014-09-12T11:22:00Z</dcterms:modified>
</cp:coreProperties>
</file>